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3D902" w14:textId="0CC0664D" w:rsidR="008028E5" w:rsidRDefault="008028E5" w:rsidP="00802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Pr="008028E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28E5">
        <w:rPr>
          <w:rFonts w:ascii="Times New Roman" w:hAnsi="Times New Roman" w:cs="Times New Roman"/>
          <w:sz w:val="28"/>
          <w:szCs w:val="28"/>
        </w:rPr>
        <w:t xml:space="preserve"> России по формированию графика оценочных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процедур в ОО</w:t>
      </w:r>
    </w:p>
    <w:p w14:paraId="07E7B299" w14:textId="76450F8E" w:rsidR="008028E5" w:rsidRPr="00A6442F" w:rsidRDefault="00963EB4" w:rsidP="008028E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hyperlink r:id="rId5" w:history="1">
        <w:r w:rsidR="00A6442F" w:rsidRPr="00A6442F">
          <w:rPr>
            <w:rStyle w:val="a4"/>
            <w:rFonts w:ascii="Times New Roman" w:hAnsi="Times New Roman" w:cs="Times New Roman"/>
            <w:color w:val="0070C0"/>
            <w:sz w:val="28"/>
            <w:szCs w:val="28"/>
          </w:rPr>
          <w:t>посмотреть</w:t>
        </w:r>
      </w:hyperlink>
    </w:p>
    <w:p w14:paraId="50E98466" w14:textId="77777777" w:rsidR="00A6442F" w:rsidRPr="008028E5" w:rsidRDefault="00A6442F" w:rsidP="008028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50B51" w14:textId="77777777" w:rsidR="008028E5" w:rsidRPr="008028E5" w:rsidRDefault="008028E5" w:rsidP="008028E5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>УВАЖАЕМЫЕ УЧИТЕЛЯ, УЧАЩИЕСЯ, РОДИТЕЛИ!</w:t>
      </w:r>
    </w:p>
    <w:p w14:paraId="1924D694" w14:textId="3548A2D7" w:rsidR="008028E5" w:rsidRDefault="008028E5" w:rsidP="00963EB4">
      <w:pPr>
        <w:jc w:val="both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>В целях доступности и открытости организации образовательного процесса в школе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028E5">
        <w:rPr>
          <w:rFonts w:ascii="Times New Roman" w:hAnsi="Times New Roman" w:cs="Times New Roman"/>
          <w:sz w:val="28"/>
          <w:szCs w:val="28"/>
        </w:rPr>
        <w:t>ам представлен</w:t>
      </w:r>
    </w:p>
    <w:p w14:paraId="3A9C6B19" w14:textId="1A9FE4B0" w:rsidR="00837B74" w:rsidRDefault="008028E5" w:rsidP="00963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>График проведения оценочных процедур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28E5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28E5">
        <w:rPr>
          <w:rFonts w:ascii="Times New Roman" w:hAnsi="Times New Roman" w:cs="Times New Roman"/>
          <w:sz w:val="28"/>
          <w:szCs w:val="28"/>
        </w:rPr>
        <w:t xml:space="preserve"> учебный год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028E5">
        <w:rPr>
          <w:rFonts w:ascii="Times New Roman" w:hAnsi="Times New Roman" w:cs="Times New Roman"/>
          <w:sz w:val="28"/>
          <w:szCs w:val="28"/>
        </w:rPr>
        <w:t>ОУ</w:t>
      </w:r>
      <w:r w:rsidR="00963E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63EB4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963EB4">
        <w:rPr>
          <w:rFonts w:ascii="Times New Roman" w:hAnsi="Times New Roman" w:cs="Times New Roman"/>
          <w:sz w:val="28"/>
          <w:szCs w:val="28"/>
        </w:rPr>
        <w:t xml:space="preserve"> ООШ № 8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Start w:id="0" w:name="_GoBack"/>
    <w:p w14:paraId="6C46D44C" w14:textId="343C9F18" w:rsidR="008028E5" w:rsidRDefault="00963EB4" w:rsidP="008028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 HYPERLINK "</w:instrText>
      </w:r>
      <w:r w:rsidRPr="00963EB4">
        <w:rPr>
          <w:rFonts w:ascii="Times New Roman" w:hAnsi="Times New Roman" w:cs="Times New Roman"/>
          <w:sz w:val="28"/>
          <w:szCs w:val="28"/>
          <w:u w:val="single"/>
        </w:rPr>
        <w:instrText>https://talschool8.uralschool.ru/sveden/education</w:instrText>
      </w:r>
      <w:r>
        <w:rPr>
          <w:rFonts w:ascii="Times New Roman" w:hAnsi="Times New Roman" w:cs="Times New Roman"/>
          <w:sz w:val="28"/>
          <w:szCs w:val="28"/>
          <w:u w:val="single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Pr="00186876">
        <w:rPr>
          <w:rStyle w:val="a4"/>
          <w:rFonts w:ascii="Times New Roman" w:hAnsi="Times New Roman" w:cs="Times New Roman"/>
          <w:sz w:val="28"/>
          <w:szCs w:val="28"/>
        </w:rPr>
        <w:t>https://talschool8.uralschool.ru/sveden/education</w:t>
      </w:r>
      <w:r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</w:p>
    <w:bookmarkEnd w:id="0"/>
    <w:p w14:paraId="193E8248" w14:textId="77777777" w:rsidR="00963EB4" w:rsidRDefault="00963EB4" w:rsidP="008028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B457CE3" w14:textId="77777777" w:rsidR="008028E5" w:rsidRDefault="008028E5" w:rsidP="00802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proofErr w:type="spellStart"/>
      <w:r w:rsidRPr="008028E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28E5">
        <w:rPr>
          <w:rFonts w:ascii="Times New Roman" w:hAnsi="Times New Roman" w:cs="Times New Roman"/>
          <w:sz w:val="28"/>
          <w:szCs w:val="28"/>
        </w:rPr>
        <w:t xml:space="preserve"> РФ от 06.08.2021 г. № СК-228/03 и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8E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8028E5">
        <w:rPr>
          <w:rFonts w:ascii="Times New Roman" w:hAnsi="Times New Roman" w:cs="Times New Roman"/>
          <w:sz w:val="28"/>
          <w:szCs w:val="28"/>
        </w:rPr>
        <w:t xml:space="preserve"> от 06.08.2021 г. № 01-169/08-01 «Рекомендации для системы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образования по основным подходам к формированию графика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оценочных процедур в общеобразовательных организациях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28E5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28E5">
        <w:rPr>
          <w:rFonts w:ascii="Times New Roman" w:hAnsi="Times New Roman" w:cs="Times New Roman"/>
          <w:sz w:val="28"/>
          <w:szCs w:val="28"/>
        </w:rPr>
        <w:t xml:space="preserve"> учебном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году»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028E5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1»</w:t>
      </w:r>
    </w:p>
    <w:p w14:paraId="095464B7" w14:textId="38A7D469" w:rsidR="008028E5" w:rsidRPr="008028E5" w:rsidRDefault="008028E5" w:rsidP="00802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>разработан настоящий график. В основе 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лежат данные Рабочих программ по предметам.</w:t>
      </w:r>
    </w:p>
    <w:p w14:paraId="75A998AF" w14:textId="796B8000" w:rsidR="008028E5" w:rsidRPr="008028E5" w:rsidRDefault="008028E5" w:rsidP="008028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8E5">
        <w:rPr>
          <w:rFonts w:ascii="Times New Roman" w:hAnsi="Times New Roman" w:cs="Times New Roman"/>
          <w:b/>
          <w:bCs/>
          <w:sz w:val="28"/>
          <w:szCs w:val="28"/>
        </w:rPr>
        <w:t>Понятие оценочных процедур</w:t>
      </w:r>
      <w:r w:rsidRPr="008028E5">
        <w:rPr>
          <w:rFonts w:ascii="Times New Roman" w:hAnsi="Times New Roman" w:cs="Times New Roman"/>
          <w:sz w:val="28"/>
          <w:szCs w:val="28"/>
        </w:rPr>
        <w:t xml:space="preserve"> — контрольные, проверочные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диагностические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которые выполняются всеми обучающимися в классе одновременно и длительность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 xml:space="preserve">которых составляет </w:t>
      </w:r>
      <w:r w:rsidRPr="008028E5">
        <w:rPr>
          <w:rFonts w:ascii="Times New Roman" w:hAnsi="Times New Roman" w:cs="Times New Roman"/>
          <w:b/>
          <w:bCs/>
          <w:sz w:val="28"/>
          <w:szCs w:val="28"/>
        </w:rPr>
        <w:t>не менее тридцати минут.</w:t>
      </w:r>
    </w:p>
    <w:p w14:paraId="475B1268" w14:textId="00802FC2" w:rsidR="008028E5" w:rsidRDefault="008028E5" w:rsidP="00A174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8E5">
        <w:rPr>
          <w:rFonts w:ascii="Times New Roman" w:hAnsi="Times New Roman" w:cs="Times New Roman"/>
          <w:b/>
          <w:bCs/>
          <w:sz w:val="28"/>
          <w:szCs w:val="28"/>
        </w:rPr>
        <w:t>График выстроен с учетом оценочных процедур школьного, регионального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b/>
          <w:bCs/>
          <w:sz w:val="28"/>
          <w:szCs w:val="28"/>
        </w:rPr>
        <w:t>федерального уровней.</w:t>
      </w:r>
    </w:p>
    <w:p w14:paraId="50B4E205" w14:textId="77777777" w:rsidR="008028E5" w:rsidRPr="008028E5" w:rsidRDefault="008028E5" w:rsidP="00A174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DDF534" w14:textId="77777777" w:rsidR="008028E5" w:rsidRPr="008028E5" w:rsidRDefault="008028E5" w:rsidP="00A174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8E5">
        <w:rPr>
          <w:rFonts w:ascii="Times New Roman" w:hAnsi="Times New Roman" w:cs="Times New Roman"/>
          <w:b/>
          <w:bCs/>
          <w:sz w:val="28"/>
          <w:szCs w:val="28"/>
        </w:rPr>
        <w:t>Уровни оценочных процедур</w:t>
      </w:r>
    </w:p>
    <w:p w14:paraId="76CE8629" w14:textId="0A9AE0AF" w:rsidR="008028E5" w:rsidRPr="00A17472" w:rsidRDefault="008028E5" w:rsidP="00A174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b/>
          <w:bCs/>
          <w:sz w:val="28"/>
          <w:szCs w:val="28"/>
        </w:rPr>
        <w:t>Федеральный</w:t>
      </w:r>
      <w:r w:rsidRPr="008028E5">
        <w:rPr>
          <w:rFonts w:ascii="Times New Roman" w:hAnsi="Times New Roman" w:cs="Times New Roman"/>
          <w:sz w:val="28"/>
          <w:szCs w:val="28"/>
        </w:rPr>
        <w:t>: национальные и международные исследования качества образования,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ВПР.</w:t>
      </w:r>
    </w:p>
    <w:p w14:paraId="6BFDD7BD" w14:textId="08A8B0ED" w:rsidR="008028E5" w:rsidRPr="00A17472" w:rsidRDefault="008028E5" w:rsidP="00A174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b/>
          <w:bCs/>
          <w:sz w:val="28"/>
          <w:szCs w:val="28"/>
        </w:rPr>
        <w:t>Региональный:</w:t>
      </w:r>
      <w:r w:rsidRPr="00A17472">
        <w:rPr>
          <w:rFonts w:ascii="Times New Roman" w:hAnsi="Times New Roman" w:cs="Times New Roman"/>
          <w:sz w:val="28"/>
          <w:szCs w:val="28"/>
        </w:rPr>
        <w:t xml:space="preserve"> проведение оценочных процедур регионального уровня.</w:t>
      </w:r>
    </w:p>
    <w:p w14:paraId="3EA39814" w14:textId="115ED2BF" w:rsidR="008028E5" w:rsidRPr="00A17472" w:rsidRDefault="008028E5" w:rsidP="00A174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b/>
          <w:bCs/>
          <w:sz w:val="28"/>
          <w:szCs w:val="28"/>
        </w:rPr>
        <w:t>Уровень ОО</w:t>
      </w:r>
      <w:r w:rsidRPr="00A17472">
        <w:rPr>
          <w:rFonts w:ascii="Times New Roman" w:hAnsi="Times New Roman" w:cs="Times New Roman"/>
          <w:sz w:val="28"/>
          <w:szCs w:val="28"/>
        </w:rPr>
        <w:t xml:space="preserve"> (школьный, проводимый учителем, администрацией, в рамках текущего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контроля и промежуточной аттестации) — формы, периодичность, порядок текущего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контроля успеваемости и промежуточной аттестации обучающихся определяется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локальными нормативными актами образовательной организации.</w:t>
      </w:r>
    </w:p>
    <w:p w14:paraId="250E1AEC" w14:textId="77777777" w:rsidR="008028E5" w:rsidRPr="00A17472" w:rsidRDefault="008028E5" w:rsidP="00A174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472">
        <w:rPr>
          <w:rFonts w:ascii="Times New Roman" w:hAnsi="Times New Roman" w:cs="Times New Roman"/>
          <w:b/>
          <w:bCs/>
          <w:sz w:val="28"/>
          <w:szCs w:val="28"/>
        </w:rPr>
        <w:t>В целях упорядочивания системы оценочных процедур, проводимых в</w:t>
      </w:r>
    </w:p>
    <w:p w14:paraId="292B998A" w14:textId="77777777" w:rsidR="008028E5" w:rsidRPr="00A17472" w:rsidRDefault="008028E5" w:rsidP="00A174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4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общеобразовательной организации, рекомендуется:</w:t>
      </w:r>
    </w:p>
    <w:p w14:paraId="1A1EB3B1" w14:textId="71056AE6" w:rsidR="008028E5" w:rsidRPr="00A17472" w:rsidRDefault="008028E5" w:rsidP="00A174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sz w:val="28"/>
          <w:szCs w:val="28"/>
        </w:rPr>
        <w:t>проводить оценочные процедуры по каждому учебному предмету в одной параллели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классов не чаще 1 раза в 2,5 недели (через 17 дней)</w:t>
      </w:r>
      <w:r w:rsidR="00A17472">
        <w:rPr>
          <w:rFonts w:ascii="Times New Roman" w:hAnsi="Times New Roman" w:cs="Times New Roman"/>
          <w:sz w:val="28"/>
          <w:szCs w:val="28"/>
        </w:rPr>
        <w:t>;</w:t>
      </w:r>
    </w:p>
    <w:p w14:paraId="1ABDF81E" w14:textId="63C218AB" w:rsidR="008028E5" w:rsidRPr="00A17472" w:rsidRDefault="008028E5" w:rsidP="00A174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sz w:val="28"/>
          <w:szCs w:val="28"/>
        </w:rPr>
        <w:t>объем учебного времени, затрачиваемого на проведение оценочных процедур, не должен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превышать 10% от всего объема учебного времени, отводимого на изучение данного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учебного предмета в данной параллели в текущем учебном году;</w:t>
      </w:r>
    </w:p>
    <w:p w14:paraId="0D075924" w14:textId="4BD3F31A" w:rsidR="008028E5" w:rsidRPr="00A17472" w:rsidRDefault="008028E5" w:rsidP="00A174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sz w:val="28"/>
          <w:szCs w:val="28"/>
        </w:rPr>
        <w:t>не проводить оценочные процедуры на первом и последнем уроках, за исключением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учебных предметов, по которым проводится не более 1 урока в неделю, причем этот урок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является первым или последним в расписании;</w:t>
      </w:r>
    </w:p>
    <w:p w14:paraId="6DF37BB6" w14:textId="3E54E4D0" w:rsidR="008028E5" w:rsidRPr="00A17472" w:rsidRDefault="008028E5" w:rsidP="00A174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sz w:val="28"/>
          <w:szCs w:val="28"/>
        </w:rPr>
        <w:t>не проводить для обучающихся одного класса более одной оценочной процедуры в день;</w:t>
      </w:r>
    </w:p>
    <w:p w14:paraId="4EC594C7" w14:textId="5396E13A" w:rsidR="008028E5" w:rsidRPr="00A17472" w:rsidRDefault="008028E5" w:rsidP="00A1747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7472">
        <w:rPr>
          <w:rFonts w:ascii="Times New Roman" w:hAnsi="Times New Roman" w:cs="Times New Roman"/>
          <w:sz w:val="28"/>
          <w:szCs w:val="28"/>
        </w:rPr>
        <w:t>исключить ситуации проведения «предварительных» контрольных или проверочных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sz w:val="28"/>
          <w:szCs w:val="28"/>
        </w:rPr>
        <w:t>работ непосредственно перед планируемой датой проведения оценочной процедуры.</w:t>
      </w:r>
    </w:p>
    <w:p w14:paraId="70EA4C41" w14:textId="1C3EF9C8" w:rsidR="008028E5" w:rsidRPr="00A17472" w:rsidRDefault="008028E5" w:rsidP="00A174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472">
        <w:rPr>
          <w:rFonts w:ascii="Times New Roman" w:hAnsi="Times New Roman" w:cs="Times New Roman"/>
          <w:b/>
          <w:bCs/>
          <w:sz w:val="28"/>
          <w:szCs w:val="28"/>
        </w:rPr>
        <w:t>При наличии значимых причин, график оценочных процедур может быть</w:t>
      </w:r>
      <w:r w:rsidR="00A17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b/>
          <w:bCs/>
          <w:sz w:val="28"/>
          <w:szCs w:val="28"/>
        </w:rPr>
        <w:t>скорректирован.</w:t>
      </w:r>
    </w:p>
    <w:p w14:paraId="2954CFAD" w14:textId="1BD591AE" w:rsidR="008028E5" w:rsidRDefault="008028E5" w:rsidP="00A174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7472">
        <w:rPr>
          <w:rFonts w:ascii="Times New Roman" w:hAnsi="Times New Roman" w:cs="Times New Roman"/>
          <w:b/>
          <w:bCs/>
          <w:sz w:val="28"/>
          <w:szCs w:val="28"/>
        </w:rPr>
        <w:t>В случае корректировки графика, на сайте будет представлена его актуальная</w:t>
      </w:r>
      <w:r w:rsidR="00A17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7472">
        <w:rPr>
          <w:rFonts w:ascii="Times New Roman" w:hAnsi="Times New Roman" w:cs="Times New Roman"/>
          <w:b/>
          <w:bCs/>
          <w:sz w:val="28"/>
          <w:szCs w:val="28"/>
        </w:rPr>
        <w:t>версия.</w:t>
      </w:r>
    </w:p>
    <w:p w14:paraId="6B428272" w14:textId="77777777" w:rsidR="00A17472" w:rsidRPr="00A17472" w:rsidRDefault="00A17472" w:rsidP="00A174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4A63E" w14:textId="25CDF7F8" w:rsidR="008028E5" w:rsidRPr="008028E5" w:rsidRDefault="008028E5" w:rsidP="00A17472">
      <w:pPr>
        <w:jc w:val="both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>В графике указаны контрольные, проверочные и диагностические работы, которые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выполняются всеми обучающимися в классе одновременно и длительность которых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 xml:space="preserve">составляет не менее 30 минут. </w:t>
      </w:r>
    </w:p>
    <w:p w14:paraId="41D2116F" w14:textId="1F9A8A37" w:rsidR="008028E5" w:rsidRPr="008028E5" w:rsidRDefault="008028E5" w:rsidP="00A17472">
      <w:pPr>
        <w:jc w:val="both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 xml:space="preserve">В Графике указаны оценочные процедуры школьного уровня. </w:t>
      </w:r>
    </w:p>
    <w:p w14:paraId="093CA685" w14:textId="0403AB76" w:rsidR="008028E5" w:rsidRPr="008028E5" w:rsidRDefault="008028E5" w:rsidP="00A17472">
      <w:pPr>
        <w:jc w:val="both"/>
        <w:rPr>
          <w:rFonts w:ascii="Times New Roman" w:hAnsi="Times New Roman" w:cs="Times New Roman"/>
          <w:sz w:val="28"/>
          <w:szCs w:val="28"/>
        </w:rPr>
      </w:pPr>
      <w:r w:rsidRPr="008028E5">
        <w:rPr>
          <w:rFonts w:ascii="Times New Roman" w:hAnsi="Times New Roman" w:cs="Times New Roman"/>
          <w:sz w:val="28"/>
          <w:szCs w:val="28"/>
        </w:rPr>
        <w:t>Оценочные процедуры федерального уровня: НИКО, ВПР, ОГЭ, ЕГЭ, итоговое сочинение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Pr="008028E5">
        <w:rPr>
          <w:rFonts w:ascii="Times New Roman" w:hAnsi="Times New Roman" w:cs="Times New Roman"/>
          <w:sz w:val="28"/>
          <w:szCs w:val="28"/>
        </w:rPr>
        <w:t>(11 класс), итоговое собеседование (9 класс)</w:t>
      </w:r>
      <w:r w:rsidR="00A17472">
        <w:rPr>
          <w:rFonts w:ascii="Times New Roman" w:hAnsi="Times New Roman" w:cs="Times New Roman"/>
          <w:sz w:val="28"/>
          <w:szCs w:val="28"/>
        </w:rPr>
        <w:t xml:space="preserve"> </w:t>
      </w:r>
      <w:r w:rsidR="00A17472" w:rsidRPr="008028E5">
        <w:rPr>
          <w:rFonts w:ascii="Times New Roman" w:hAnsi="Times New Roman" w:cs="Times New Roman"/>
          <w:sz w:val="28"/>
          <w:szCs w:val="28"/>
        </w:rPr>
        <w:t>проходят по особому графику.</w:t>
      </w:r>
    </w:p>
    <w:sectPr w:rsidR="008028E5" w:rsidRPr="0080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0A4"/>
    <w:multiLevelType w:val="hybridMultilevel"/>
    <w:tmpl w:val="35A6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A2402"/>
    <w:multiLevelType w:val="hybridMultilevel"/>
    <w:tmpl w:val="7EBEC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76"/>
    <w:rsid w:val="008028E5"/>
    <w:rsid w:val="00837B74"/>
    <w:rsid w:val="00963EB4"/>
    <w:rsid w:val="00A17472"/>
    <w:rsid w:val="00A6442F"/>
    <w:rsid w:val="00C5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569C"/>
  <w15:chartTrackingRefBased/>
  <w15:docId w15:val="{3C346187-37F8-417B-812E-A7709FC7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8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44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442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64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1/08/sk-228_03-ot-06.08.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</cp:revision>
  <dcterms:created xsi:type="dcterms:W3CDTF">2024-09-09T16:08:00Z</dcterms:created>
  <dcterms:modified xsi:type="dcterms:W3CDTF">2024-09-14T15:40:00Z</dcterms:modified>
</cp:coreProperties>
</file>