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09" w:rsidRPr="00614709" w:rsidRDefault="00614709" w:rsidP="00614709">
      <w:pPr>
        <w:tabs>
          <w:tab w:val="left" w:pos="1985"/>
        </w:tabs>
        <w:jc w:val="center"/>
        <w:rPr>
          <w:b/>
          <w:szCs w:val="24"/>
        </w:rPr>
      </w:pPr>
      <w:r w:rsidRPr="00614709">
        <w:rPr>
          <w:b/>
          <w:szCs w:val="24"/>
        </w:rPr>
        <w:t>МУНИЦИПАЛЬНОЕ КАЗЁННОЕ ОБЩЕОБРАЗОВАТЕЛЬНОЕ УЧРЕЖДЕНИЕ</w:t>
      </w:r>
    </w:p>
    <w:p w:rsidR="00614709" w:rsidRPr="00614709" w:rsidRDefault="00614709" w:rsidP="00614709">
      <w:pPr>
        <w:tabs>
          <w:tab w:val="left" w:pos="1985"/>
        </w:tabs>
        <w:jc w:val="center"/>
        <w:rPr>
          <w:b/>
          <w:szCs w:val="24"/>
        </w:rPr>
      </w:pPr>
      <w:r w:rsidRPr="00614709">
        <w:rPr>
          <w:b/>
          <w:szCs w:val="24"/>
        </w:rPr>
        <w:t>«ТАЛИЦКАЯ ОСНОВНАЯ ОБЩЕОБРАЗОВАТЕЛЬНАЯ ШКОЛА № 8»</w:t>
      </w:r>
    </w:p>
    <w:p w:rsidR="00614709" w:rsidRPr="00614709" w:rsidRDefault="00614709" w:rsidP="00614709">
      <w:pPr>
        <w:tabs>
          <w:tab w:val="left" w:pos="1985"/>
        </w:tabs>
        <w:jc w:val="center"/>
        <w:rPr>
          <w:b/>
          <w:szCs w:val="24"/>
        </w:rPr>
      </w:pPr>
      <w:r w:rsidRPr="00614709">
        <w:rPr>
          <w:b/>
          <w:szCs w:val="24"/>
        </w:rPr>
        <w:t>(МКОУ «ТАЛИЦКАЯ ООШ №8»)</w:t>
      </w:r>
    </w:p>
    <w:p w:rsidR="00614709" w:rsidRDefault="002452CF" w:rsidP="00614709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.7pt;margin-top:4.45pt;width:442.05pt;height:1.65pt;z-index:251660288" o:connectortype="straight" strokecolor="black [3200]" strokeweight="1pt">
            <v:shadow color="#868686"/>
          </v:shape>
        </w:pict>
      </w:r>
    </w:p>
    <w:p w:rsidR="0035160A" w:rsidRDefault="0035160A">
      <w:pPr>
        <w:pStyle w:val="a3"/>
        <w:spacing w:before="2"/>
        <w:rPr>
          <w:sz w:val="30"/>
        </w:rPr>
      </w:pPr>
    </w:p>
    <w:p w:rsidR="0035160A" w:rsidRDefault="004F63EE">
      <w:pPr>
        <w:pStyle w:val="a4"/>
      </w:pPr>
      <w:r>
        <w:t>План - работы по профилактике дорожно-транспортного травматизма</w:t>
      </w:r>
      <w:r>
        <w:rPr>
          <w:spacing w:val="-67"/>
        </w:rPr>
        <w:t xml:space="preserve"> </w:t>
      </w:r>
      <w:r>
        <w:t>на 2021-2022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35160A" w:rsidRDefault="004F63EE">
      <w:pPr>
        <w:pStyle w:val="Heading1"/>
        <w:spacing w:line="276" w:lineRule="exact"/>
        <w:ind w:left="928"/>
        <w:jc w:val="both"/>
      </w:pPr>
      <w:r>
        <w:t>Цель</w:t>
      </w:r>
      <w:r>
        <w:rPr>
          <w:spacing w:val="-1"/>
        </w:rPr>
        <w:t xml:space="preserve"> </w:t>
      </w:r>
      <w:r>
        <w:t>работы:</w:t>
      </w:r>
    </w:p>
    <w:p w:rsidR="0035160A" w:rsidRDefault="004F63EE">
      <w:pPr>
        <w:pStyle w:val="a3"/>
        <w:ind w:left="220" w:right="215" w:firstLine="708"/>
        <w:jc w:val="both"/>
      </w:pPr>
      <w:r>
        <w:t>Создать условия для формирования у детей сознательного и ответственного отношения 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эффективным,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действиям, творческой, самостоятельной деятельности в любой дорожной ситуации;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динамичном,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меняющемся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автомобилизации.</w:t>
      </w:r>
    </w:p>
    <w:p w:rsidR="0035160A" w:rsidRDefault="0035160A">
      <w:pPr>
        <w:pStyle w:val="a3"/>
      </w:pPr>
    </w:p>
    <w:p w:rsidR="0035160A" w:rsidRDefault="004F63EE">
      <w:pPr>
        <w:pStyle w:val="Heading1"/>
        <w:ind w:left="580"/>
      </w:pPr>
      <w:r>
        <w:t>Задачи:</w:t>
      </w:r>
    </w:p>
    <w:p w:rsidR="0035160A" w:rsidRDefault="004F63EE">
      <w:pPr>
        <w:pStyle w:val="a5"/>
        <w:numPr>
          <w:ilvl w:val="0"/>
          <w:numId w:val="4"/>
        </w:numPr>
        <w:tabs>
          <w:tab w:val="left" w:pos="941"/>
        </w:tabs>
        <w:ind w:right="218"/>
        <w:jc w:val="both"/>
        <w:rPr>
          <w:sz w:val="24"/>
        </w:rPr>
      </w:pPr>
      <w:r>
        <w:rPr>
          <w:sz w:val="24"/>
        </w:rPr>
        <w:t>Ознакомление детей с правилами дорожного движения, обучение детей выполнению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дорожных знаков, разметки, сигналов регулировщика,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 на дорогах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города;</w:t>
      </w:r>
    </w:p>
    <w:p w:rsidR="0035160A" w:rsidRDefault="004F63EE">
      <w:pPr>
        <w:pStyle w:val="a5"/>
        <w:numPr>
          <w:ilvl w:val="0"/>
          <w:numId w:val="4"/>
        </w:numPr>
        <w:tabs>
          <w:tab w:val="left" w:pos="941"/>
        </w:tabs>
        <w:ind w:right="227"/>
        <w:jc w:val="both"/>
        <w:rPr>
          <w:sz w:val="24"/>
        </w:rPr>
      </w:pPr>
      <w:r>
        <w:rPr>
          <w:sz w:val="24"/>
        </w:rPr>
        <w:t>Особое внимание в работе с детьми уделять моделированию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 усвоения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получаемых знаний;</w:t>
      </w:r>
    </w:p>
    <w:p w:rsidR="0035160A" w:rsidRDefault="004F63EE">
      <w:pPr>
        <w:pStyle w:val="a5"/>
        <w:numPr>
          <w:ilvl w:val="0"/>
          <w:numId w:val="4"/>
        </w:numPr>
        <w:tabs>
          <w:tab w:val="left" w:pos="941"/>
        </w:tabs>
        <w:ind w:right="22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«Закону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дороги»,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стереотипы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35160A" w:rsidRDefault="004F63EE">
      <w:pPr>
        <w:pStyle w:val="a5"/>
        <w:numPr>
          <w:ilvl w:val="0"/>
          <w:numId w:val="4"/>
        </w:numPr>
        <w:tabs>
          <w:tab w:val="left" w:pos="941"/>
        </w:tabs>
        <w:jc w:val="both"/>
        <w:rPr>
          <w:sz w:val="24"/>
        </w:rPr>
      </w:pPr>
      <w:r>
        <w:rPr>
          <w:sz w:val="24"/>
        </w:rPr>
        <w:t>Формирование умения оказания первой помощи пострадавшим при дорожно-транспортном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происшествии;</w:t>
      </w:r>
    </w:p>
    <w:p w:rsidR="0035160A" w:rsidRDefault="004F63EE">
      <w:pPr>
        <w:pStyle w:val="a5"/>
        <w:numPr>
          <w:ilvl w:val="0"/>
          <w:numId w:val="4"/>
        </w:numPr>
        <w:tabs>
          <w:tab w:val="left" w:pos="941"/>
        </w:tabs>
        <w:spacing w:before="1"/>
        <w:ind w:right="2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35160A" w:rsidRDefault="004F63EE">
      <w:pPr>
        <w:pStyle w:val="a5"/>
        <w:numPr>
          <w:ilvl w:val="0"/>
          <w:numId w:val="4"/>
        </w:numPr>
        <w:tabs>
          <w:tab w:val="left" w:pos="941"/>
        </w:tabs>
        <w:ind w:right="217"/>
        <w:jc w:val="both"/>
        <w:rPr>
          <w:sz w:val="24"/>
        </w:rPr>
      </w:pPr>
      <w:r>
        <w:rPr>
          <w:sz w:val="24"/>
        </w:rPr>
        <w:t xml:space="preserve">Развитие </w:t>
      </w:r>
      <w:proofErr w:type="gramStart"/>
      <w:r>
        <w:rPr>
          <w:sz w:val="24"/>
        </w:rPr>
        <w:t>волонтёрского</w:t>
      </w:r>
      <w:proofErr w:type="gramEnd"/>
      <w:r>
        <w:rPr>
          <w:sz w:val="24"/>
        </w:rPr>
        <w:t xml:space="preserve"> движение в школе и активное вовлечение родителей и педагогов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35160A" w:rsidRDefault="004F63EE">
      <w:pPr>
        <w:pStyle w:val="a5"/>
        <w:numPr>
          <w:ilvl w:val="0"/>
          <w:numId w:val="4"/>
        </w:numPr>
        <w:tabs>
          <w:tab w:val="left" w:pos="941"/>
        </w:tabs>
        <w:ind w:right="224"/>
        <w:jc w:val="both"/>
        <w:rPr>
          <w:sz w:val="24"/>
        </w:rPr>
      </w:pPr>
      <w:r>
        <w:rPr>
          <w:sz w:val="24"/>
        </w:rPr>
        <w:t>Развитие оснащенности образовательного процесса, в т.ч. класса «Светофор» (создание базы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опросников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пособий).</w:t>
      </w:r>
    </w:p>
    <w:p w:rsidR="0035160A" w:rsidRDefault="0035160A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5"/>
        <w:gridCol w:w="4566"/>
        <w:gridCol w:w="1650"/>
        <w:gridCol w:w="2475"/>
      </w:tblGrid>
      <w:tr w:rsidR="0035160A">
        <w:trPr>
          <w:trHeight w:val="551"/>
        </w:trPr>
        <w:tc>
          <w:tcPr>
            <w:tcW w:w="1995" w:type="dxa"/>
          </w:tcPr>
          <w:p w:rsidR="0035160A" w:rsidRDefault="004F63EE">
            <w:pPr>
              <w:pStyle w:val="TableParagraph"/>
              <w:spacing w:line="275" w:lineRule="exact"/>
              <w:ind w:left="26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5" w:lineRule="exact"/>
              <w:ind w:left="131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6" w:lineRule="exact"/>
              <w:ind w:left="191" w:right="166" w:firstLine="2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5160A">
        <w:trPr>
          <w:trHeight w:val="827"/>
        </w:trPr>
        <w:tc>
          <w:tcPr>
            <w:tcW w:w="1995" w:type="dxa"/>
            <w:vMerge w:val="restart"/>
            <w:textDirection w:val="btLr"/>
          </w:tcPr>
          <w:p w:rsidR="0035160A" w:rsidRDefault="004F63EE">
            <w:pPr>
              <w:pStyle w:val="TableParagraph"/>
              <w:spacing w:before="111"/>
              <w:ind w:left="49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5" w:lineRule="exact"/>
              <w:ind w:left="131" w:right="13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</w:p>
          <w:p w:rsidR="0035160A" w:rsidRDefault="004F63EE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– дети!»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368" w:right="157" w:hanging="190"/>
              <w:jc w:val="left"/>
              <w:rPr>
                <w:sz w:val="24"/>
              </w:rPr>
            </w:pPr>
            <w:r>
              <w:rPr>
                <w:sz w:val="24"/>
              </w:rPr>
              <w:t>С августа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160A">
        <w:trPr>
          <w:trHeight w:val="826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6" w:lineRule="exact"/>
              <w:ind w:left="412" w:right="408" w:firstLine="2"/>
              <w:rPr>
                <w:sz w:val="24"/>
              </w:rPr>
            </w:pPr>
            <w:r>
              <w:rPr>
                <w:sz w:val="24"/>
              </w:rPr>
              <w:t>Разработка маршрута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 «Мой безопасный путь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4" w:lineRule="exact"/>
              <w:ind w:left="169" w:right="164"/>
              <w:rPr>
                <w:sz w:val="24"/>
              </w:rPr>
            </w:pPr>
            <w:r>
              <w:rPr>
                <w:sz w:val="24"/>
              </w:rPr>
              <w:t>2.09.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160A">
        <w:trPr>
          <w:trHeight w:val="826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1437" w:right="459" w:hanging="954"/>
              <w:jc w:val="left"/>
              <w:rPr>
                <w:sz w:val="24"/>
              </w:rPr>
            </w:pPr>
            <w:r>
              <w:rPr>
                <w:sz w:val="24"/>
              </w:rPr>
              <w:t>Оформление уголка БДД в 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6" w:lineRule="exact"/>
              <w:ind w:left="366" w:right="362" w:firstLine="91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160A">
        <w:trPr>
          <w:trHeight w:val="291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1" w:lineRule="exact"/>
              <w:ind w:left="131" w:right="12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(велосипеды)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1" w:lineRule="exact"/>
              <w:ind w:left="168" w:right="166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35160A">
        <w:trPr>
          <w:trHeight w:val="827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1490" w:right="434" w:hanging="1033"/>
              <w:jc w:val="left"/>
              <w:rPr>
                <w:sz w:val="24"/>
              </w:rPr>
            </w:pPr>
            <w:r>
              <w:rPr>
                <w:sz w:val="24"/>
              </w:rPr>
              <w:t>Проведение Уроков безопасности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5" w:lineRule="exact"/>
              <w:ind w:left="169" w:right="16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5160A" w:rsidRDefault="0035160A">
      <w:pPr>
        <w:spacing w:line="276" w:lineRule="exact"/>
        <w:rPr>
          <w:sz w:val="24"/>
        </w:rPr>
        <w:sectPr w:rsidR="0035160A">
          <w:type w:val="continuous"/>
          <w:pgSz w:w="11910" w:h="16840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5"/>
        <w:gridCol w:w="4566"/>
        <w:gridCol w:w="1650"/>
        <w:gridCol w:w="2475"/>
      </w:tblGrid>
      <w:tr w:rsidR="0035160A">
        <w:trPr>
          <w:trHeight w:val="1104"/>
        </w:trPr>
        <w:tc>
          <w:tcPr>
            <w:tcW w:w="1995" w:type="dxa"/>
            <w:vMerge w:val="restart"/>
          </w:tcPr>
          <w:p w:rsidR="0035160A" w:rsidRDefault="0035160A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131" w:right="128"/>
              <w:rPr>
                <w:sz w:val="24"/>
              </w:rPr>
            </w:pPr>
            <w:r>
              <w:rPr>
                <w:sz w:val="24"/>
              </w:rPr>
              <w:t>Участие в школьных и городских акциях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профилактике детского </w:t>
            </w:r>
            <w:proofErr w:type="spellStart"/>
            <w:proofErr w:type="gram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  <w:p w:rsidR="0035160A" w:rsidRDefault="004F63EE">
            <w:pPr>
              <w:pStyle w:val="TableParagraph"/>
              <w:spacing w:line="257" w:lineRule="exact"/>
              <w:ind w:left="131" w:right="127"/>
              <w:rPr>
                <w:sz w:val="24"/>
              </w:rPr>
            </w:pPr>
            <w:r>
              <w:rPr>
                <w:sz w:val="24"/>
              </w:rPr>
              <w:t>(1-11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599" w:right="286" w:hanging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ind w:left="339" w:right="333" w:hanging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35160A" w:rsidRDefault="004F63EE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1103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131" w:right="125"/>
              <w:rPr>
                <w:sz w:val="24"/>
              </w:rPr>
            </w:pPr>
            <w:r>
              <w:rPr>
                <w:sz w:val="24"/>
              </w:rPr>
              <w:t>Моделирование 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 усвоения и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405" w:right="166" w:hanging="12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160A">
        <w:trPr>
          <w:trHeight w:val="1103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88" w:right="1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35160A" w:rsidRDefault="004F63EE">
            <w:pPr>
              <w:pStyle w:val="TableParagraph"/>
              <w:spacing w:line="270" w:lineRule="atLeast"/>
              <w:ind w:left="91" w:right="14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210" w:right="186" w:firstLine="297"/>
              <w:jc w:val="left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ind w:left="524" w:right="5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160A">
        <w:trPr>
          <w:trHeight w:val="1105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131" w:right="127"/>
              <w:rPr>
                <w:sz w:val="24"/>
              </w:rPr>
            </w:pPr>
            <w:r>
              <w:rPr>
                <w:sz w:val="24"/>
              </w:rPr>
              <w:t>Просмотр видеофильмов и роликов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детского </w:t>
            </w:r>
            <w:proofErr w:type="spellStart"/>
            <w:proofErr w:type="gram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599" w:right="286" w:hanging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ind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5160A" w:rsidRDefault="004F63EE">
            <w:pPr>
              <w:pStyle w:val="TableParagraph"/>
              <w:spacing w:before="1" w:line="257" w:lineRule="exact"/>
              <w:ind w:right="1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5160A">
        <w:trPr>
          <w:trHeight w:val="827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5" w:lineRule="exact"/>
              <w:ind w:left="412" w:right="0"/>
              <w:jc w:val="left"/>
              <w:rPr>
                <w:sz w:val="24"/>
              </w:rPr>
            </w:pPr>
            <w:r>
              <w:rPr>
                <w:sz w:val="24"/>
              </w:rPr>
              <w:t>Смотры-конкурсы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5160A" w:rsidRDefault="004F63EE">
            <w:pPr>
              <w:pStyle w:val="TableParagraph"/>
              <w:spacing w:line="270" w:lineRule="atLeast"/>
              <w:ind w:left="1140" w:right="360" w:hanging="757"/>
              <w:jc w:val="left"/>
              <w:rPr>
                <w:sz w:val="24"/>
              </w:rPr>
            </w:pPr>
            <w:r>
              <w:rPr>
                <w:sz w:val="24"/>
              </w:rPr>
              <w:t>«Внимание – дети!», «Запомните 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улица»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599" w:right="286" w:hanging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ind w:left="121" w:right="118" w:firstLine="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 учитель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35160A">
        <w:trPr>
          <w:trHeight w:val="1103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69" w:right="129"/>
              <w:rPr>
                <w:sz w:val="24"/>
              </w:rPr>
            </w:pPr>
            <w:r>
              <w:rPr>
                <w:sz w:val="24"/>
              </w:rPr>
              <w:t>Проведение конкурса рисунков, листовок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плакатов «Мы за порядок на 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5160A" w:rsidRDefault="004F63EE">
            <w:pPr>
              <w:pStyle w:val="TableParagraph"/>
              <w:spacing w:line="257" w:lineRule="exact"/>
              <w:ind w:left="42" w:right="100"/>
              <w:rPr>
                <w:sz w:val="24"/>
              </w:rPr>
            </w:pPr>
            <w:r>
              <w:rPr>
                <w:sz w:val="24"/>
              </w:rPr>
              <w:t>детворы!»,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«Засветись»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ind w:left="838" w:right="202" w:hanging="617"/>
              <w:jc w:val="left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160A">
        <w:trPr>
          <w:trHeight w:val="1104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184" w:right="17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перекресток 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599" w:right="286" w:hanging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</w:p>
          <w:p w:rsidR="0035160A" w:rsidRDefault="004F63EE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160A">
        <w:trPr>
          <w:trHeight w:val="551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6" w:lineRule="exact"/>
              <w:ind w:left="472" w:right="403" w:hanging="46"/>
              <w:jc w:val="left"/>
              <w:rPr>
                <w:sz w:val="24"/>
              </w:rPr>
            </w:pPr>
            <w:r>
              <w:rPr>
                <w:sz w:val="24"/>
              </w:rPr>
              <w:t>Игры: «Азбука дороги», «Дорожное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6" w:lineRule="exact"/>
              <w:ind w:left="222" w:right="214" w:firstLine="86"/>
              <w:jc w:val="lef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ind w:left="586" w:right="290" w:hanging="27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1103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6" w:lineRule="exact"/>
              <w:ind w:left="151" w:right="14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профилактике 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 (1-11 класс)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599" w:right="286" w:hanging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</w:p>
        </w:tc>
      </w:tr>
      <w:tr w:rsidR="0035160A">
        <w:trPr>
          <w:trHeight w:val="550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4" w:lineRule="exact"/>
              <w:ind w:left="90" w:right="1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  <w:p w:rsidR="0035160A" w:rsidRDefault="004F63EE">
            <w:pPr>
              <w:pStyle w:val="TableParagraph"/>
              <w:spacing w:line="257" w:lineRule="exact"/>
              <w:ind w:left="93" w:right="144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6" w:lineRule="exact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ind w:left="586" w:right="290" w:hanging="27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827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85" w:right="144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(радиолинейки,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митинга,</w:t>
            </w:r>
            <w:proofErr w:type="gramEnd"/>
          </w:p>
          <w:p w:rsidR="0035160A" w:rsidRDefault="004F63EE">
            <w:pPr>
              <w:pStyle w:val="TableParagraph"/>
              <w:spacing w:line="257" w:lineRule="exact"/>
              <w:ind w:left="91" w:righ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флешмоба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4" w:lineRule="exact"/>
              <w:ind w:left="167" w:right="16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ind w:left="586" w:right="290" w:hanging="27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553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before="1"/>
              <w:ind w:left="50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Краш-курс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</w:p>
          <w:p w:rsidR="0035160A" w:rsidRDefault="004F63EE">
            <w:pPr>
              <w:pStyle w:val="TableParagraph"/>
              <w:spacing w:line="257" w:lineRule="exact"/>
              <w:ind w:left="421" w:right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шанса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будет»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before="1"/>
              <w:ind w:left="169" w:right="16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0" w:lineRule="atLeast"/>
              <w:ind w:left="586" w:right="290" w:hanging="27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1103"/>
        </w:trPr>
        <w:tc>
          <w:tcPr>
            <w:tcW w:w="1995" w:type="dxa"/>
            <w:vMerge w:val="restart"/>
            <w:textDirection w:val="btLr"/>
          </w:tcPr>
          <w:p w:rsidR="0035160A" w:rsidRDefault="0035160A" w:rsidP="00614709">
            <w:pPr>
              <w:pStyle w:val="TableParagraph"/>
              <w:spacing w:before="111" w:line="247" w:lineRule="auto"/>
              <w:ind w:left="1583" w:right="0" w:hanging="1378"/>
              <w:jc w:val="left"/>
              <w:rPr>
                <w:b/>
                <w:sz w:val="24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220" w:right="279" w:hanging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5" w:lineRule="exact"/>
              <w:ind w:left="169" w:right="16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160A">
        <w:trPr>
          <w:trHeight w:val="827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6" w:lineRule="exact"/>
              <w:ind w:left="131" w:right="125"/>
              <w:rPr>
                <w:sz w:val="24"/>
              </w:rPr>
            </w:pPr>
            <w:r>
              <w:rPr>
                <w:sz w:val="24"/>
              </w:rPr>
              <w:t>Моделирование 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 усвоения и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405" w:right="166" w:hanging="12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ind w:left="586" w:right="290" w:hanging="27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1379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69" w:right="129"/>
              <w:rPr>
                <w:sz w:val="24"/>
              </w:rPr>
            </w:pPr>
            <w:r>
              <w:rPr>
                <w:sz w:val="24"/>
              </w:rPr>
              <w:t>Проведение профилактической акции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дворы –</w:t>
            </w:r>
          </w:p>
          <w:p w:rsidR="0035160A" w:rsidRDefault="004F63EE">
            <w:pPr>
              <w:pStyle w:val="TableParagraph"/>
              <w:spacing w:line="270" w:lineRule="atLeast"/>
              <w:ind w:left="45" w:right="103"/>
              <w:rPr>
                <w:sz w:val="24"/>
              </w:rPr>
            </w:pPr>
            <w:r>
              <w:rPr>
                <w:sz w:val="24"/>
              </w:rPr>
              <w:t>для детворы!» с размещением листовок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автотранспортных средствах (совместно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ГИБДД)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4" w:lineRule="exact"/>
              <w:ind w:left="167" w:right="16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</w:p>
        </w:tc>
      </w:tr>
      <w:tr w:rsidR="0035160A">
        <w:trPr>
          <w:trHeight w:val="550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4" w:lineRule="exact"/>
              <w:ind w:left="84" w:right="1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35160A" w:rsidRDefault="004F63EE">
            <w:pPr>
              <w:pStyle w:val="TableParagraph"/>
              <w:spacing w:line="257" w:lineRule="exact"/>
              <w:ind w:left="89" w:right="144"/>
              <w:rPr>
                <w:sz w:val="24"/>
              </w:rPr>
            </w:pPr>
            <w:r>
              <w:rPr>
                <w:sz w:val="24"/>
              </w:rPr>
              <w:t>«Сохрани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4" w:lineRule="exact"/>
              <w:ind w:left="169" w:right="16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ind w:left="586" w:right="290" w:hanging="27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274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55" w:lineRule="exact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55" w:lineRule="exact"/>
              <w:ind w:left="167" w:right="166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55" w:lineRule="exact"/>
              <w:ind w:left="313" w:right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:rsidR="0035160A" w:rsidRDefault="0035160A">
      <w:pPr>
        <w:spacing w:line="255" w:lineRule="exact"/>
        <w:rPr>
          <w:sz w:val="24"/>
        </w:rPr>
        <w:sectPr w:rsidR="0035160A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5"/>
        <w:gridCol w:w="4566"/>
        <w:gridCol w:w="1650"/>
        <w:gridCol w:w="2475"/>
      </w:tblGrid>
      <w:tr w:rsidR="0035160A">
        <w:trPr>
          <w:trHeight w:val="275"/>
        </w:trPr>
        <w:tc>
          <w:tcPr>
            <w:tcW w:w="1995" w:type="dxa"/>
            <w:vMerge w:val="restart"/>
          </w:tcPr>
          <w:p w:rsidR="0035160A" w:rsidRDefault="0035160A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56" w:lineRule="exact"/>
              <w:ind w:left="131" w:right="127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650" w:type="dxa"/>
          </w:tcPr>
          <w:p w:rsidR="0035160A" w:rsidRDefault="0035160A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56" w:lineRule="exact"/>
              <w:ind w:left="586" w:right="0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552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6" w:lineRule="exact"/>
              <w:ind w:left="1891" w:right="459" w:hanging="1410"/>
              <w:jc w:val="left"/>
              <w:rPr>
                <w:sz w:val="24"/>
              </w:rPr>
            </w:pPr>
            <w:r>
              <w:rPr>
                <w:sz w:val="24"/>
              </w:rPr>
              <w:t>Патрулирование 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6" w:lineRule="exact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ind w:left="586" w:right="290" w:hanging="27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551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6" w:lineRule="exact"/>
              <w:ind w:left="198" w:right="189" w:firstLine="132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наглядных пособий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6" w:lineRule="exact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ind w:left="586" w:right="290" w:hanging="27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830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before="1"/>
              <w:ind w:left="131" w:right="124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 идут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before="1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</w:p>
        </w:tc>
      </w:tr>
      <w:tr w:rsidR="0035160A">
        <w:trPr>
          <w:trHeight w:val="1655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2030" w:right="161" w:hanging="1849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 работа с нарушителями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spacing w:line="270" w:lineRule="atLeast"/>
              <w:ind w:left="195" w:right="190" w:hanging="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ДПС,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5160A">
        <w:trPr>
          <w:trHeight w:val="552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6" w:lineRule="exact"/>
              <w:ind w:left="1296" w:right="372" w:hanging="901"/>
              <w:jc w:val="left"/>
              <w:rPr>
                <w:sz w:val="24"/>
              </w:rPr>
            </w:pPr>
            <w:r>
              <w:rPr>
                <w:sz w:val="24"/>
              </w:rPr>
              <w:t>Театрализованные представления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ДТТ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6" w:lineRule="exact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ind w:left="221" w:right="211" w:firstLine="304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</w:tc>
      </w:tr>
      <w:tr w:rsidR="0035160A">
        <w:trPr>
          <w:trHeight w:val="1103"/>
        </w:trPr>
        <w:tc>
          <w:tcPr>
            <w:tcW w:w="1995" w:type="dxa"/>
            <w:vMerge w:val="restart"/>
            <w:textDirection w:val="btLr"/>
          </w:tcPr>
          <w:p w:rsidR="0035160A" w:rsidRDefault="004F63EE">
            <w:pPr>
              <w:pStyle w:val="TableParagraph"/>
              <w:spacing w:before="111"/>
              <w:ind w:left="4249" w:right="4256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профилактике детского </w:t>
            </w:r>
            <w:proofErr w:type="spellStart"/>
            <w:proofErr w:type="gram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5" w:lineRule="exact"/>
              <w:ind w:left="169" w:right="16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spacing w:line="270" w:lineRule="atLeast"/>
              <w:ind w:left="339" w:right="333" w:hanging="4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1931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131" w:right="128"/>
              <w:rPr>
                <w:sz w:val="24"/>
              </w:rPr>
            </w:pPr>
            <w:r>
              <w:rPr>
                <w:sz w:val="24"/>
              </w:rPr>
              <w:t>Методические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возрастам:</w:t>
            </w:r>
          </w:p>
          <w:p w:rsidR="0035160A" w:rsidRDefault="004F63EE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-по сезонам (по погоде) и 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  <w:p w:rsidR="0035160A" w:rsidRDefault="004F63EE">
            <w:pPr>
              <w:pStyle w:val="TableParagraph"/>
              <w:ind w:left="131" w:right="127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ситуациям-ловушкам</w:t>
            </w:r>
          </w:p>
          <w:p w:rsidR="0035160A" w:rsidRDefault="004F63EE">
            <w:pPr>
              <w:pStyle w:val="TableParagraph"/>
              <w:ind w:left="131" w:right="127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</w:p>
          <w:p w:rsidR="0035160A" w:rsidRDefault="004F63EE">
            <w:pPr>
              <w:pStyle w:val="TableParagraph"/>
              <w:spacing w:line="257" w:lineRule="exact"/>
              <w:ind w:left="131" w:right="127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(пешеход,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пассажир)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5" w:lineRule="exact"/>
              <w:ind w:left="166" w:right="16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ind w:left="586" w:right="290" w:hanging="27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1103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131" w:right="12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5160A" w:rsidRDefault="004F63EE">
            <w:pPr>
              <w:pStyle w:val="TableParagraph"/>
              <w:ind w:left="131" w:right="12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5" w:lineRule="exact"/>
              <w:ind w:left="169" w:right="16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spacing w:line="270" w:lineRule="atLeast"/>
              <w:ind w:left="339" w:right="333" w:hanging="4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551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6" w:lineRule="exact"/>
              <w:ind w:left="1202" w:right="267" w:hanging="915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месячников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6" w:lineRule="exact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ind w:left="586" w:right="290" w:hanging="27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3381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before="1"/>
              <w:ind w:left="131" w:right="1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и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руководителями:</w:t>
            </w:r>
          </w:p>
          <w:p w:rsidR="0035160A" w:rsidRDefault="004F63EE">
            <w:pPr>
              <w:pStyle w:val="TableParagraph"/>
              <w:numPr>
                <w:ilvl w:val="0"/>
                <w:numId w:val="3"/>
              </w:numPr>
              <w:tabs>
                <w:tab w:val="left" w:pos="856"/>
                <w:tab w:val="left" w:pos="857"/>
              </w:tabs>
              <w:spacing w:line="242" w:lineRule="auto"/>
              <w:ind w:right="488" w:hanging="137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35160A" w:rsidRDefault="004F63EE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763"/>
              </w:tabs>
              <w:ind w:right="371" w:firstLine="19"/>
              <w:jc w:val="left"/>
              <w:rPr>
                <w:sz w:val="24"/>
              </w:rPr>
            </w:pPr>
            <w:r>
              <w:rPr>
                <w:sz w:val="24"/>
              </w:rPr>
              <w:t>о формах внеклассной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</w:p>
          <w:p w:rsidR="0035160A" w:rsidRDefault="004F63EE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487"/>
              </w:tabs>
              <w:ind w:right="118" w:hanging="435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благополучной</w:t>
            </w:r>
            <w:proofErr w:type="gramEnd"/>
            <w:r>
              <w:rPr>
                <w:sz w:val="24"/>
              </w:rPr>
              <w:t xml:space="preserve"> и</w:t>
            </w:r>
          </w:p>
          <w:p w:rsidR="0035160A" w:rsidRDefault="004F63EE">
            <w:pPr>
              <w:pStyle w:val="TableParagraph"/>
              <w:ind w:left="90" w:right="0" w:firstLine="194"/>
              <w:jc w:val="left"/>
              <w:rPr>
                <w:sz w:val="24"/>
              </w:rPr>
            </w:pPr>
            <w:r>
              <w:rPr>
                <w:sz w:val="24"/>
              </w:rPr>
              <w:t>безопасной перевозке 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транспортом;</w:t>
            </w:r>
          </w:p>
          <w:p w:rsidR="0035160A" w:rsidRDefault="004F63EE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30"/>
              </w:tabs>
              <w:spacing w:line="274" w:lineRule="exact"/>
              <w:ind w:right="0" w:hanging="385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before="3" w:line="237" w:lineRule="auto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ind w:left="339" w:right="333" w:hanging="4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1103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5" w:lineRule="exact"/>
              <w:ind w:left="88" w:right="14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5160A" w:rsidRDefault="004F63EE">
            <w:pPr>
              <w:pStyle w:val="TableParagraph"/>
              <w:spacing w:line="276" w:lineRule="exact"/>
              <w:ind w:left="69" w:right="126"/>
              <w:rPr>
                <w:sz w:val="24"/>
              </w:rPr>
            </w:pPr>
            <w:r>
              <w:rPr>
                <w:sz w:val="24"/>
              </w:rPr>
              <w:t>предупреждению детского 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 в общешкольных планах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spacing w:line="276" w:lineRule="exact"/>
              <w:ind w:left="339" w:right="333" w:hanging="4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827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6" w:lineRule="exact"/>
              <w:ind w:left="131" w:right="125"/>
              <w:rPr>
                <w:sz w:val="24"/>
              </w:rPr>
            </w:pPr>
            <w:r>
              <w:rPr>
                <w:sz w:val="24"/>
              </w:rPr>
              <w:t>Информирование педагогов школы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 с детским </w:t>
            </w:r>
            <w:proofErr w:type="spellStart"/>
            <w:proofErr w:type="gram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травматизмом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</w:p>
        </w:tc>
      </w:tr>
      <w:tr w:rsidR="0035160A">
        <w:trPr>
          <w:trHeight w:val="830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0" w:lineRule="atLeast"/>
              <w:ind w:left="215" w:right="213" w:firstLine="2"/>
              <w:rPr>
                <w:sz w:val="24"/>
              </w:rPr>
            </w:pPr>
            <w:r>
              <w:rPr>
                <w:sz w:val="24"/>
              </w:rPr>
              <w:t>Работа с педагогическим коллективом: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обзоры новинок литературы, периодики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теме, предоставление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before="1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spacing w:line="270" w:lineRule="atLeast"/>
              <w:ind w:left="339" w:right="333" w:hanging="4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:rsidR="0035160A" w:rsidRDefault="0035160A">
      <w:pPr>
        <w:spacing w:line="270" w:lineRule="atLeast"/>
        <w:rPr>
          <w:sz w:val="24"/>
        </w:rPr>
        <w:sectPr w:rsidR="0035160A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5"/>
        <w:gridCol w:w="4566"/>
        <w:gridCol w:w="1650"/>
        <w:gridCol w:w="2475"/>
      </w:tblGrid>
      <w:tr w:rsidR="0035160A">
        <w:trPr>
          <w:trHeight w:val="275"/>
        </w:trPr>
        <w:tc>
          <w:tcPr>
            <w:tcW w:w="1995" w:type="dxa"/>
            <w:vMerge w:val="restart"/>
          </w:tcPr>
          <w:p w:rsidR="0035160A" w:rsidRDefault="0035160A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56" w:lineRule="exact"/>
              <w:ind w:left="131" w:right="129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650" w:type="dxa"/>
          </w:tcPr>
          <w:p w:rsidR="0035160A" w:rsidRDefault="0035160A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56" w:lineRule="exact"/>
              <w:ind w:left="0" w:right="582"/>
              <w:jc w:val="righ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1103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225" w:right="281" w:hanging="3"/>
              <w:rPr>
                <w:sz w:val="24"/>
              </w:rPr>
            </w:pPr>
            <w:r>
              <w:rPr>
                <w:sz w:val="24"/>
              </w:rPr>
              <w:t>Создание и пополнение папки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по 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spacing w:line="270" w:lineRule="atLeast"/>
              <w:ind w:left="339" w:right="333" w:hanging="4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1103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126" w:right="121" w:hanging="2"/>
              <w:rPr>
                <w:sz w:val="24"/>
              </w:rPr>
            </w:pPr>
            <w:r>
              <w:rPr>
                <w:sz w:val="24"/>
              </w:rPr>
              <w:t>Участие в проведении месячников, 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 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599" w:right="286" w:hanging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spacing w:line="270" w:lineRule="atLeast"/>
              <w:ind w:left="339" w:right="333" w:hanging="4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1105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0" w:lineRule="atLeast"/>
              <w:ind w:left="131" w:right="125"/>
              <w:rPr>
                <w:sz w:val="24"/>
              </w:rPr>
            </w:pPr>
            <w:r>
              <w:rPr>
                <w:sz w:val="24"/>
              </w:rPr>
              <w:t xml:space="preserve">Профилактика детского </w:t>
            </w:r>
            <w:proofErr w:type="spellStart"/>
            <w:proofErr w:type="gram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proofErr w:type="gramEnd"/>
            <w:r>
              <w:rPr>
                <w:sz w:val="24"/>
              </w:rPr>
              <w:t xml:space="preserve"> травматизма. Оказание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 медицинской помощи (10-11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before="1"/>
              <w:ind w:left="105" w:right="80" w:firstLine="7"/>
              <w:jc w:val="lef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spacing w:line="270" w:lineRule="atLeast"/>
              <w:ind w:left="339" w:right="333" w:hanging="4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1380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59" w:right="123" w:firstLine="3"/>
              <w:rPr>
                <w:sz w:val="24"/>
              </w:rPr>
            </w:pPr>
            <w:r>
              <w:rPr>
                <w:sz w:val="24"/>
              </w:rPr>
              <w:t>Доведение до сведения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35160A" w:rsidRDefault="004F63EE">
            <w:pPr>
              <w:pStyle w:val="TableParagraph"/>
              <w:spacing w:line="270" w:lineRule="atLeast"/>
              <w:ind w:left="577" w:right="640" w:firstLine="1"/>
              <w:rPr>
                <w:sz w:val="24"/>
              </w:rPr>
            </w:pPr>
            <w:r>
              <w:rPr>
                <w:sz w:val="24"/>
              </w:rPr>
              <w:t>обсуждение и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169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35160A" w:rsidRDefault="004F63EE">
            <w:pPr>
              <w:pStyle w:val="TableParagraph"/>
              <w:ind w:left="169" w:right="163"/>
              <w:rPr>
                <w:sz w:val="24"/>
              </w:rPr>
            </w:pPr>
            <w:r>
              <w:rPr>
                <w:sz w:val="24"/>
              </w:rPr>
              <w:t>нарушения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ind w:left="339" w:right="333" w:hanging="4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1103"/>
        </w:trPr>
        <w:tc>
          <w:tcPr>
            <w:tcW w:w="1995" w:type="dxa"/>
            <w:vMerge w:val="restart"/>
            <w:textDirection w:val="btLr"/>
          </w:tcPr>
          <w:p w:rsidR="0035160A" w:rsidRDefault="004F63EE">
            <w:pPr>
              <w:pStyle w:val="TableParagraph"/>
              <w:spacing w:before="111"/>
              <w:ind w:left="163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890" w:right="508" w:hanging="360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 собрания «Школа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</w:p>
          <w:p w:rsidR="0035160A" w:rsidRDefault="004F63EE">
            <w:pPr>
              <w:pStyle w:val="TableParagraph"/>
              <w:ind w:left="597" w:right="0"/>
              <w:jc w:val="left"/>
              <w:rPr>
                <w:sz w:val="24"/>
              </w:rPr>
            </w:pPr>
            <w:r>
              <w:rPr>
                <w:sz w:val="24"/>
              </w:rPr>
              <w:t>«Предупредить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спасти»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599" w:right="286" w:hanging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spacing w:line="270" w:lineRule="atLeast"/>
              <w:ind w:left="339" w:right="333" w:hanging="4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1655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131" w:right="123" w:hanging="3"/>
              <w:rPr>
                <w:sz w:val="24"/>
              </w:rPr>
            </w:pPr>
            <w:r>
              <w:rPr>
                <w:sz w:val="24"/>
              </w:rPr>
              <w:t>Родительские собрания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дорожно-транспортного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(по планам работы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599" w:right="286" w:hanging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ind w:left="339" w:right="333" w:hanging="4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5160A" w:rsidRDefault="004F63EE">
            <w:pPr>
              <w:pStyle w:val="TableParagraph"/>
              <w:spacing w:line="257" w:lineRule="exact"/>
              <w:ind w:right="1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5160A">
        <w:trPr>
          <w:trHeight w:val="1103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131" w:right="125"/>
              <w:rPr>
                <w:sz w:val="24"/>
              </w:rPr>
            </w:pPr>
            <w:r>
              <w:rPr>
                <w:sz w:val="24"/>
              </w:rPr>
              <w:t>Участие в классных мероприятиях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детского </w:t>
            </w:r>
            <w:proofErr w:type="spellStart"/>
            <w:proofErr w:type="gram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599" w:right="286" w:hanging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ind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160A">
        <w:trPr>
          <w:trHeight w:val="1656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41" w:right="103"/>
              <w:rPr>
                <w:sz w:val="24"/>
              </w:rPr>
            </w:pPr>
            <w:r>
              <w:rPr>
                <w:sz w:val="24"/>
              </w:rPr>
              <w:t>Доведение до сведения родителей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Правил</w:t>
            </w:r>
          </w:p>
          <w:p w:rsidR="0035160A" w:rsidRDefault="004F63EE">
            <w:pPr>
              <w:pStyle w:val="TableParagraph"/>
              <w:ind w:left="80" w:right="144"/>
              <w:rPr>
                <w:sz w:val="24"/>
              </w:rPr>
            </w:pPr>
            <w:r>
              <w:rPr>
                <w:sz w:val="24"/>
              </w:rPr>
              <w:t>дорожного движения, обсуждение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169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35160A" w:rsidRDefault="004F63EE">
            <w:pPr>
              <w:pStyle w:val="TableParagraph"/>
              <w:ind w:left="169" w:right="163"/>
              <w:rPr>
                <w:sz w:val="24"/>
              </w:rPr>
            </w:pPr>
            <w:r>
              <w:rPr>
                <w:sz w:val="24"/>
              </w:rPr>
              <w:t>нарушения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ind w:left="339" w:right="332" w:hanging="5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5160A" w:rsidRDefault="004F63EE">
            <w:pPr>
              <w:pStyle w:val="TableParagraph"/>
              <w:spacing w:line="257" w:lineRule="exact"/>
              <w:ind w:right="1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5160A">
        <w:trPr>
          <w:trHeight w:val="1103"/>
        </w:trPr>
        <w:tc>
          <w:tcPr>
            <w:tcW w:w="1995" w:type="dxa"/>
            <w:vMerge w:val="restart"/>
            <w:textDirection w:val="btLr"/>
          </w:tcPr>
          <w:p w:rsidR="0035160A" w:rsidRDefault="004F63EE">
            <w:pPr>
              <w:pStyle w:val="TableParagraph"/>
              <w:spacing w:before="111" w:line="247" w:lineRule="auto"/>
              <w:ind w:left="278" w:right="279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обученности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 ПДД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дороге</w:t>
            </w: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741" w:right="327" w:hanging="454"/>
              <w:jc w:val="left"/>
              <w:rPr>
                <w:sz w:val="24"/>
              </w:rPr>
            </w:pPr>
            <w:r>
              <w:rPr>
                <w:sz w:val="24"/>
              </w:rPr>
              <w:t>Проведение олимпиады для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ПДД-йка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5" w:lineRule="exact"/>
              <w:ind w:left="169" w:right="16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ind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160A">
        <w:trPr>
          <w:trHeight w:val="1103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541" w:right="536" w:hanging="51"/>
              <w:jc w:val="left"/>
              <w:rPr>
                <w:sz w:val="24"/>
              </w:rPr>
            </w:pPr>
            <w:r>
              <w:rPr>
                <w:sz w:val="24"/>
              </w:rPr>
              <w:t>Проведение олимпиады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5" w:lineRule="exact"/>
              <w:ind w:left="169" w:right="16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160A">
        <w:trPr>
          <w:trHeight w:val="1105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1154" w:right="143" w:hanging="973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1-11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169" w:right="16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</w:p>
          <w:p w:rsidR="0035160A" w:rsidRDefault="004F63EE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160A">
        <w:trPr>
          <w:trHeight w:val="1103"/>
        </w:trPr>
        <w:tc>
          <w:tcPr>
            <w:tcW w:w="1995" w:type="dxa"/>
            <w:vMerge/>
            <w:tcBorders>
              <w:top w:val="nil"/>
            </w:tcBorders>
            <w:textDirection w:val="btLr"/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76" w:lineRule="exact"/>
              <w:ind w:left="78" w:hanging="1"/>
              <w:rPr>
                <w:sz w:val="24"/>
              </w:rPr>
            </w:pPr>
            <w:r>
              <w:rPr>
                <w:sz w:val="24"/>
              </w:rPr>
              <w:t>Тестирование обучающихся на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знаков, правил дорожного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(пешеход, водитель, пассажир), ситуации-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 классов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268" w:right="180" w:hanging="8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6" w:lineRule="exact"/>
              <w:ind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160A">
        <w:trPr>
          <w:trHeight w:val="275"/>
        </w:trPr>
        <w:tc>
          <w:tcPr>
            <w:tcW w:w="1995" w:type="dxa"/>
            <w:textDirection w:val="btLr"/>
          </w:tcPr>
          <w:p w:rsidR="0035160A" w:rsidRDefault="004F63EE">
            <w:pPr>
              <w:pStyle w:val="TableParagraph"/>
              <w:spacing w:before="111"/>
              <w:ind w:left="112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  <w:p w:rsidR="0035160A" w:rsidRDefault="004F63EE">
            <w:pPr>
              <w:pStyle w:val="TableParagraph"/>
              <w:spacing w:before="8" w:line="247" w:lineRule="auto"/>
              <w:ind w:left="112" w:righ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</w:t>
            </w:r>
            <w:proofErr w:type="spellEnd"/>
            <w:proofErr w:type="gramEnd"/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</w:t>
            </w:r>
            <w:proofErr w:type="spellEnd"/>
          </w:p>
          <w:p w:rsidR="0035160A" w:rsidRDefault="004F63EE">
            <w:pPr>
              <w:pStyle w:val="TableParagraph"/>
              <w:spacing w:line="148" w:lineRule="exact"/>
              <w:ind w:left="112" w:right="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</w:t>
            </w:r>
            <w:proofErr w:type="spellEnd"/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line="255" w:lineRule="exact"/>
              <w:ind w:left="131" w:right="1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55" w:lineRule="exact"/>
              <w:ind w:left="167" w:right="166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55" w:lineRule="exact"/>
              <w:ind w:left="0" w:right="596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35160A" w:rsidRDefault="0035160A">
      <w:pPr>
        <w:spacing w:line="255" w:lineRule="exact"/>
        <w:jc w:val="right"/>
        <w:rPr>
          <w:sz w:val="24"/>
        </w:rPr>
        <w:sectPr w:rsidR="0035160A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5"/>
        <w:gridCol w:w="4566"/>
        <w:gridCol w:w="1650"/>
        <w:gridCol w:w="2475"/>
      </w:tblGrid>
      <w:tr w:rsidR="0035160A">
        <w:trPr>
          <w:trHeight w:val="1656"/>
        </w:trPr>
        <w:tc>
          <w:tcPr>
            <w:tcW w:w="1995" w:type="dxa"/>
            <w:vMerge w:val="restart"/>
          </w:tcPr>
          <w:p w:rsidR="0035160A" w:rsidRDefault="0035160A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1975" w:right="143" w:hanging="1808"/>
              <w:jc w:val="left"/>
              <w:rPr>
                <w:sz w:val="24"/>
              </w:rPr>
            </w:pPr>
            <w:r>
              <w:rPr>
                <w:sz w:val="24"/>
              </w:rPr>
              <w:t>дорожного движения, профилактических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5" w:lineRule="exact"/>
              <w:ind w:left="244" w:right="0"/>
              <w:jc w:val="lef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ind w:left="339" w:right="333" w:hanging="4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5160A" w:rsidRDefault="004F63EE">
            <w:pPr>
              <w:pStyle w:val="TableParagraph"/>
              <w:spacing w:line="270" w:lineRule="atLeast"/>
              <w:ind w:left="425" w:right="418" w:hanging="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</w:p>
        </w:tc>
      </w:tr>
      <w:tr w:rsidR="0035160A">
        <w:trPr>
          <w:trHeight w:val="1931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508" w:right="499" w:hanging="4"/>
              <w:rPr>
                <w:sz w:val="24"/>
              </w:rPr>
            </w:pPr>
            <w:r>
              <w:rPr>
                <w:sz w:val="24"/>
              </w:rPr>
              <w:t>Викторины, смотры-конкурсы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детского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599" w:right="286" w:hanging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spacing w:line="270" w:lineRule="atLeast"/>
              <w:ind w:left="339" w:right="333" w:hanging="4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</w:p>
        </w:tc>
      </w:tr>
      <w:tr w:rsidR="0035160A">
        <w:trPr>
          <w:trHeight w:val="1104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69" w:right="124"/>
              <w:rPr>
                <w:sz w:val="24"/>
              </w:rPr>
            </w:pPr>
            <w:r>
              <w:rPr>
                <w:sz w:val="24"/>
              </w:rPr>
              <w:t>Привлечение к проведению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</w:p>
          <w:p w:rsidR="0035160A" w:rsidRDefault="004F63EE">
            <w:pPr>
              <w:pStyle w:val="TableParagraph"/>
              <w:spacing w:line="270" w:lineRule="atLeast"/>
              <w:ind w:left="88" w:right="144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spacing w:line="270" w:lineRule="atLeast"/>
              <w:ind w:left="339" w:right="333" w:hanging="4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1103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263" w:right="260" w:firstLine="3"/>
              <w:rPr>
                <w:sz w:val="24"/>
              </w:rPr>
            </w:pPr>
            <w:r>
              <w:rPr>
                <w:sz w:val="24"/>
              </w:rPr>
              <w:t>Предоставление информации в СМИ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spacing w:line="270" w:lineRule="atLeast"/>
              <w:ind w:left="339" w:right="333" w:hanging="4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554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spacing w:before="1"/>
              <w:ind w:left="131" w:right="1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35160A" w:rsidRDefault="004F63EE">
            <w:pPr>
              <w:pStyle w:val="TableParagraph"/>
              <w:spacing w:line="257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«Настольные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spacing w:line="270" w:lineRule="atLeast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0" w:lineRule="atLeast"/>
              <w:ind w:left="586" w:right="290" w:hanging="27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1103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1497" w:right="361" w:hanging="1115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наглядных пособий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5160A" w:rsidRDefault="004F63EE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35160A">
        <w:trPr>
          <w:trHeight w:val="2207"/>
        </w:trPr>
        <w:tc>
          <w:tcPr>
            <w:tcW w:w="1995" w:type="dxa"/>
            <w:vMerge/>
            <w:tcBorders>
              <w:top w:val="nil"/>
            </w:tcBorders>
          </w:tcPr>
          <w:p w:rsidR="0035160A" w:rsidRDefault="0035160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35160A" w:rsidRDefault="004F63EE">
            <w:pPr>
              <w:pStyle w:val="TableParagraph"/>
              <w:ind w:left="1224" w:right="234" w:hanging="98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расследований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несчастному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</w:p>
        </w:tc>
        <w:tc>
          <w:tcPr>
            <w:tcW w:w="1650" w:type="dxa"/>
          </w:tcPr>
          <w:p w:rsidR="0035160A" w:rsidRDefault="004F63EE">
            <w:pPr>
              <w:pStyle w:val="TableParagraph"/>
              <w:ind w:left="405" w:right="286" w:hanging="9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75" w:type="dxa"/>
          </w:tcPr>
          <w:p w:rsidR="0035160A" w:rsidRDefault="004F63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160A" w:rsidRDefault="004F63EE">
            <w:pPr>
              <w:pStyle w:val="TableParagraph"/>
              <w:spacing w:line="270" w:lineRule="atLeast"/>
              <w:ind w:left="195" w:right="190" w:hanging="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ДПС,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35160A" w:rsidRDefault="0035160A">
      <w:pPr>
        <w:pStyle w:val="a3"/>
        <w:rPr>
          <w:sz w:val="20"/>
        </w:rPr>
      </w:pPr>
    </w:p>
    <w:p w:rsidR="0035160A" w:rsidRDefault="0035160A">
      <w:pPr>
        <w:pStyle w:val="a3"/>
        <w:rPr>
          <w:sz w:val="20"/>
        </w:rPr>
      </w:pPr>
    </w:p>
    <w:p w:rsidR="0035160A" w:rsidRDefault="0035160A">
      <w:pPr>
        <w:pStyle w:val="a3"/>
        <w:spacing w:before="2"/>
      </w:pPr>
    </w:p>
    <w:p w:rsidR="0035160A" w:rsidRDefault="004F63EE">
      <w:pPr>
        <w:pStyle w:val="a3"/>
        <w:spacing w:before="90"/>
        <w:ind w:left="220"/>
      </w:pPr>
      <w:r>
        <w:t>Исп.:</w:t>
      </w:r>
      <w:r>
        <w:rPr>
          <w:spacing w:val="-3"/>
        </w:rPr>
        <w:t xml:space="preserve"> </w:t>
      </w:r>
      <w:proofErr w:type="spellStart"/>
      <w:r w:rsidR="00D90E88">
        <w:t>Глухова</w:t>
      </w:r>
      <w:proofErr w:type="spellEnd"/>
      <w:r w:rsidR="00D90E88">
        <w:t xml:space="preserve"> Е.И.</w:t>
      </w:r>
      <w:r>
        <w:t>,</w:t>
      </w:r>
      <w:r>
        <w:rPr>
          <w:spacing w:val="-5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D90E88">
        <w:t>УВР</w:t>
      </w:r>
    </w:p>
    <w:sectPr w:rsidR="0035160A" w:rsidSect="0035160A">
      <w:pgSz w:w="11910" w:h="16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A52"/>
    <w:multiLevelType w:val="hybridMultilevel"/>
    <w:tmpl w:val="A7AE3B06"/>
    <w:lvl w:ilvl="0" w:tplc="9E84BFD8">
      <w:numFmt w:val="bullet"/>
      <w:lvlText w:val=""/>
      <w:lvlJc w:val="left"/>
      <w:pPr>
        <w:ind w:left="537" w:hanging="3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D689AC">
      <w:numFmt w:val="bullet"/>
      <w:lvlText w:val=""/>
      <w:lvlJc w:val="left"/>
      <w:pPr>
        <w:ind w:left="729" w:hanging="3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23C0B9A">
      <w:numFmt w:val="bullet"/>
      <w:lvlText w:val="•"/>
      <w:lvlJc w:val="left"/>
      <w:pPr>
        <w:ind w:left="1146" w:hanging="384"/>
      </w:pPr>
      <w:rPr>
        <w:rFonts w:hint="default"/>
        <w:lang w:val="ru-RU" w:eastAsia="en-US" w:bidi="ar-SA"/>
      </w:rPr>
    </w:lvl>
    <w:lvl w:ilvl="3" w:tplc="727C8FC4">
      <w:numFmt w:val="bullet"/>
      <w:lvlText w:val="•"/>
      <w:lvlJc w:val="left"/>
      <w:pPr>
        <w:ind w:left="1572" w:hanging="384"/>
      </w:pPr>
      <w:rPr>
        <w:rFonts w:hint="default"/>
        <w:lang w:val="ru-RU" w:eastAsia="en-US" w:bidi="ar-SA"/>
      </w:rPr>
    </w:lvl>
    <w:lvl w:ilvl="4" w:tplc="C3622D06">
      <w:numFmt w:val="bullet"/>
      <w:lvlText w:val="•"/>
      <w:lvlJc w:val="left"/>
      <w:pPr>
        <w:ind w:left="1998" w:hanging="384"/>
      </w:pPr>
      <w:rPr>
        <w:rFonts w:hint="default"/>
        <w:lang w:val="ru-RU" w:eastAsia="en-US" w:bidi="ar-SA"/>
      </w:rPr>
    </w:lvl>
    <w:lvl w:ilvl="5" w:tplc="ADA07948">
      <w:numFmt w:val="bullet"/>
      <w:lvlText w:val="•"/>
      <w:lvlJc w:val="left"/>
      <w:pPr>
        <w:ind w:left="2424" w:hanging="384"/>
      </w:pPr>
      <w:rPr>
        <w:rFonts w:hint="default"/>
        <w:lang w:val="ru-RU" w:eastAsia="en-US" w:bidi="ar-SA"/>
      </w:rPr>
    </w:lvl>
    <w:lvl w:ilvl="6" w:tplc="227063F6">
      <w:numFmt w:val="bullet"/>
      <w:lvlText w:val="•"/>
      <w:lvlJc w:val="left"/>
      <w:pPr>
        <w:ind w:left="2851" w:hanging="384"/>
      </w:pPr>
      <w:rPr>
        <w:rFonts w:hint="default"/>
        <w:lang w:val="ru-RU" w:eastAsia="en-US" w:bidi="ar-SA"/>
      </w:rPr>
    </w:lvl>
    <w:lvl w:ilvl="7" w:tplc="5B729D18">
      <w:numFmt w:val="bullet"/>
      <w:lvlText w:val="•"/>
      <w:lvlJc w:val="left"/>
      <w:pPr>
        <w:ind w:left="3277" w:hanging="384"/>
      </w:pPr>
      <w:rPr>
        <w:rFonts w:hint="default"/>
        <w:lang w:val="ru-RU" w:eastAsia="en-US" w:bidi="ar-SA"/>
      </w:rPr>
    </w:lvl>
    <w:lvl w:ilvl="8" w:tplc="284431A0">
      <w:numFmt w:val="bullet"/>
      <w:lvlText w:val="•"/>
      <w:lvlJc w:val="left"/>
      <w:pPr>
        <w:ind w:left="3703" w:hanging="384"/>
      </w:pPr>
      <w:rPr>
        <w:rFonts w:hint="default"/>
        <w:lang w:val="ru-RU" w:eastAsia="en-US" w:bidi="ar-SA"/>
      </w:rPr>
    </w:lvl>
  </w:abstractNum>
  <w:abstractNum w:abstractNumId="1">
    <w:nsid w:val="2B24427A"/>
    <w:multiLevelType w:val="hybridMultilevel"/>
    <w:tmpl w:val="F656D682"/>
    <w:lvl w:ilvl="0" w:tplc="F21A7E2A">
      <w:numFmt w:val="bullet"/>
      <w:lvlText w:val=""/>
      <w:lvlJc w:val="left"/>
      <w:pPr>
        <w:ind w:left="359" w:hanging="3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804EFE">
      <w:numFmt w:val="bullet"/>
      <w:lvlText w:val="•"/>
      <w:lvlJc w:val="left"/>
      <w:pPr>
        <w:ind w:left="779" w:hanging="384"/>
      </w:pPr>
      <w:rPr>
        <w:rFonts w:hint="default"/>
        <w:lang w:val="ru-RU" w:eastAsia="en-US" w:bidi="ar-SA"/>
      </w:rPr>
    </w:lvl>
    <w:lvl w:ilvl="2" w:tplc="F1025EAC">
      <w:numFmt w:val="bullet"/>
      <w:lvlText w:val="•"/>
      <w:lvlJc w:val="left"/>
      <w:pPr>
        <w:ind w:left="1199" w:hanging="384"/>
      </w:pPr>
      <w:rPr>
        <w:rFonts w:hint="default"/>
        <w:lang w:val="ru-RU" w:eastAsia="en-US" w:bidi="ar-SA"/>
      </w:rPr>
    </w:lvl>
    <w:lvl w:ilvl="3" w:tplc="53100834">
      <w:numFmt w:val="bullet"/>
      <w:lvlText w:val="•"/>
      <w:lvlJc w:val="left"/>
      <w:pPr>
        <w:ind w:left="1618" w:hanging="384"/>
      </w:pPr>
      <w:rPr>
        <w:rFonts w:hint="default"/>
        <w:lang w:val="ru-RU" w:eastAsia="en-US" w:bidi="ar-SA"/>
      </w:rPr>
    </w:lvl>
    <w:lvl w:ilvl="4" w:tplc="FC68ED5C">
      <w:numFmt w:val="bullet"/>
      <w:lvlText w:val="•"/>
      <w:lvlJc w:val="left"/>
      <w:pPr>
        <w:ind w:left="2038" w:hanging="384"/>
      </w:pPr>
      <w:rPr>
        <w:rFonts w:hint="default"/>
        <w:lang w:val="ru-RU" w:eastAsia="en-US" w:bidi="ar-SA"/>
      </w:rPr>
    </w:lvl>
    <w:lvl w:ilvl="5" w:tplc="AA6C8642">
      <w:numFmt w:val="bullet"/>
      <w:lvlText w:val="•"/>
      <w:lvlJc w:val="left"/>
      <w:pPr>
        <w:ind w:left="2458" w:hanging="384"/>
      </w:pPr>
      <w:rPr>
        <w:rFonts w:hint="default"/>
        <w:lang w:val="ru-RU" w:eastAsia="en-US" w:bidi="ar-SA"/>
      </w:rPr>
    </w:lvl>
    <w:lvl w:ilvl="6" w:tplc="15F6028C">
      <w:numFmt w:val="bullet"/>
      <w:lvlText w:val="•"/>
      <w:lvlJc w:val="left"/>
      <w:pPr>
        <w:ind w:left="2877" w:hanging="384"/>
      </w:pPr>
      <w:rPr>
        <w:rFonts w:hint="default"/>
        <w:lang w:val="ru-RU" w:eastAsia="en-US" w:bidi="ar-SA"/>
      </w:rPr>
    </w:lvl>
    <w:lvl w:ilvl="7" w:tplc="ED92B314">
      <w:numFmt w:val="bullet"/>
      <w:lvlText w:val="•"/>
      <w:lvlJc w:val="left"/>
      <w:pPr>
        <w:ind w:left="3297" w:hanging="384"/>
      </w:pPr>
      <w:rPr>
        <w:rFonts w:hint="default"/>
        <w:lang w:val="ru-RU" w:eastAsia="en-US" w:bidi="ar-SA"/>
      </w:rPr>
    </w:lvl>
    <w:lvl w:ilvl="8" w:tplc="B4080936">
      <w:numFmt w:val="bullet"/>
      <w:lvlText w:val="•"/>
      <w:lvlJc w:val="left"/>
      <w:pPr>
        <w:ind w:left="3716" w:hanging="384"/>
      </w:pPr>
      <w:rPr>
        <w:rFonts w:hint="default"/>
        <w:lang w:val="ru-RU" w:eastAsia="en-US" w:bidi="ar-SA"/>
      </w:rPr>
    </w:lvl>
  </w:abstractNum>
  <w:abstractNum w:abstractNumId="2">
    <w:nsid w:val="64D75029"/>
    <w:multiLevelType w:val="hybridMultilevel"/>
    <w:tmpl w:val="D4846456"/>
    <w:lvl w:ilvl="0" w:tplc="AE5A5C34">
      <w:start w:val="1"/>
      <w:numFmt w:val="decimal"/>
      <w:lvlText w:val="%1)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16B5C0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2DA80AC8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DFE27B24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7744F1B2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EA401890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D3DAE694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3C085BFA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FE1E6342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3">
    <w:nsid w:val="6D582AF0"/>
    <w:multiLevelType w:val="hybridMultilevel"/>
    <w:tmpl w:val="F94699C0"/>
    <w:lvl w:ilvl="0" w:tplc="CFEE959C">
      <w:numFmt w:val="bullet"/>
      <w:lvlText w:val=""/>
      <w:lvlJc w:val="left"/>
      <w:pPr>
        <w:ind w:left="609" w:hanging="3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F080DE">
      <w:numFmt w:val="bullet"/>
      <w:lvlText w:val="•"/>
      <w:lvlJc w:val="left"/>
      <w:pPr>
        <w:ind w:left="995" w:hanging="384"/>
      </w:pPr>
      <w:rPr>
        <w:rFonts w:hint="default"/>
        <w:lang w:val="ru-RU" w:eastAsia="en-US" w:bidi="ar-SA"/>
      </w:rPr>
    </w:lvl>
    <w:lvl w:ilvl="2" w:tplc="2682CD1C">
      <w:numFmt w:val="bullet"/>
      <w:lvlText w:val="•"/>
      <w:lvlJc w:val="left"/>
      <w:pPr>
        <w:ind w:left="1391" w:hanging="384"/>
      </w:pPr>
      <w:rPr>
        <w:rFonts w:hint="default"/>
        <w:lang w:val="ru-RU" w:eastAsia="en-US" w:bidi="ar-SA"/>
      </w:rPr>
    </w:lvl>
    <w:lvl w:ilvl="3" w:tplc="59347EB2">
      <w:numFmt w:val="bullet"/>
      <w:lvlText w:val="•"/>
      <w:lvlJc w:val="left"/>
      <w:pPr>
        <w:ind w:left="1786" w:hanging="384"/>
      </w:pPr>
      <w:rPr>
        <w:rFonts w:hint="default"/>
        <w:lang w:val="ru-RU" w:eastAsia="en-US" w:bidi="ar-SA"/>
      </w:rPr>
    </w:lvl>
    <w:lvl w:ilvl="4" w:tplc="DDEE919A">
      <w:numFmt w:val="bullet"/>
      <w:lvlText w:val="•"/>
      <w:lvlJc w:val="left"/>
      <w:pPr>
        <w:ind w:left="2182" w:hanging="384"/>
      </w:pPr>
      <w:rPr>
        <w:rFonts w:hint="default"/>
        <w:lang w:val="ru-RU" w:eastAsia="en-US" w:bidi="ar-SA"/>
      </w:rPr>
    </w:lvl>
    <w:lvl w:ilvl="5" w:tplc="60787472">
      <w:numFmt w:val="bullet"/>
      <w:lvlText w:val="•"/>
      <w:lvlJc w:val="left"/>
      <w:pPr>
        <w:ind w:left="2578" w:hanging="384"/>
      </w:pPr>
      <w:rPr>
        <w:rFonts w:hint="default"/>
        <w:lang w:val="ru-RU" w:eastAsia="en-US" w:bidi="ar-SA"/>
      </w:rPr>
    </w:lvl>
    <w:lvl w:ilvl="6" w:tplc="ADB21C4A">
      <w:numFmt w:val="bullet"/>
      <w:lvlText w:val="•"/>
      <w:lvlJc w:val="left"/>
      <w:pPr>
        <w:ind w:left="2973" w:hanging="384"/>
      </w:pPr>
      <w:rPr>
        <w:rFonts w:hint="default"/>
        <w:lang w:val="ru-RU" w:eastAsia="en-US" w:bidi="ar-SA"/>
      </w:rPr>
    </w:lvl>
    <w:lvl w:ilvl="7" w:tplc="C54A58AA">
      <w:numFmt w:val="bullet"/>
      <w:lvlText w:val="•"/>
      <w:lvlJc w:val="left"/>
      <w:pPr>
        <w:ind w:left="3369" w:hanging="384"/>
      </w:pPr>
      <w:rPr>
        <w:rFonts w:hint="default"/>
        <w:lang w:val="ru-RU" w:eastAsia="en-US" w:bidi="ar-SA"/>
      </w:rPr>
    </w:lvl>
    <w:lvl w:ilvl="8" w:tplc="D292D21A">
      <w:numFmt w:val="bullet"/>
      <w:lvlText w:val="•"/>
      <w:lvlJc w:val="left"/>
      <w:pPr>
        <w:ind w:left="3764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160A"/>
    <w:rsid w:val="002452CF"/>
    <w:rsid w:val="0035160A"/>
    <w:rsid w:val="004F63EE"/>
    <w:rsid w:val="00614709"/>
    <w:rsid w:val="00D90E88"/>
    <w:rsid w:val="00DC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16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6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160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5160A"/>
    <w:pPr>
      <w:ind w:left="45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5160A"/>
    <w:pPr>
      <w:ind w:left="954" w:right="9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5160A"/>
    <w:pPr>
      <w:ind w:left="940" w:right="215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35160A"/>
    <w:pPr>
      <w:ind w:left="142" w:right="13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1562</Words>
  <Characters>8907</Characters>
  <Application>Microsoft Office Word</Application>
  <DocSecurity>0</DocSecurity>
  <Lines>74</Lines>
  <Paragraphs>20</Paragraphs>
  <ScaleCrop>false</ScaleCrop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dcterms:created xsi:type="dcterms:W3CDTF">2021-10-04T09:55:00Z</dcterms:created>
  <dcterms:modified xsi:type="dcterms:W3CDTF">2021-10-05T03:26:00Z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2021-10-04T00:00:00Z</vt:filetime>
  </property>
</Properties>
</file>